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095" w:rsidRPr="00FC4CA1" w:rsidRDefault="00F44789" w:rsidP="00345D6B">
      <w:pPr>
        <w:spacing w:line="240" w:lineRule="auto"/>
        <w:ind w:firstLine="708"/>
        <w:jc w:val="both"/>
        <w:rPr>
          <w:sz w:val="28"/>
          <w:szCs w:val="28"/>
        </w:rPr>
      </w:pPr>
      <w:r w:rsidRPr="00FC4CA1">
        <w:rPr>
          <w:sz w:val="28"/>
          <w:szCs w:val="28"/>
        </w:rPr>
        <w:t xml:space="preserve">Par suite de coup de foudre </w:t>
      </w:r>
      <w:r w:rsidR="00C211D8" w:rsidRPr="00FC4CA1">
        <w:rPr>
          <w:sz w:val="28"/>
          <w:szCs w:val="28"/>
        </w:rPr>
        <w:t xml:space="preserve">sur nos installations radio du site de Germs </w:t>
      </w:r>
      <w:r w:rsidRPr="00FC4CA1">
        <w:rPr>
          <w:sz w:val="28"/>
          <w:szCs w:val="28"/>
        </w:rPr>
        <w:t xml:space="preserve">notre coupleur d’antennes </w:t>
      </w:r>
      <w:r w:rsidR="00C211D8" w:rsidRPr="00FC4CA1">
        <w:rPr>
          <w:sz w:val="28"/>
          <w:szCs w:val="28"/>
        </w:rPr>
        <w:t xml:space="preserve">VHF </w:t>
      </w:r>
      <w:r w:rsidR="008E03F3" w:rsidRPr="00FC4CA1">
        <w:rPr>
          <w:sz w:val="28"/>
          <w:szCs w:val="28"/>
        </w:rPr>
        <w:t xml:space="preserve">de nos </w:t>
      </w:r>
      <w:r w:rsidR="0076011B" w:rsidRPr="00FC4CA1">
        <w:rPr>
          <w:sz w:val="28"/>
          <w:szCs w:val="28"/>
        </w:rPr>
        <w:t>deux dipôles a</w:t>
      </w:r>
      <w:r w:rsidR="008E03F3" w:rsidRPr="00FC4CA1">
        <w:rPr>
          <w:sz w:val="28"/>
          <w:szCs w:val="28"/>
        </w:rPr>
        <w:t xml:space="preserve"> subi</w:t>
      </w:r>
      <w:r w:rsidR="00C211D8" w:rsidRPr="00FC4CA1">
        <w:rPr>
          <w:sz w:val="28"/>
          <w:szCs w:val="28"/>
        </w:rPr>
        <w:t xml:space="preserve"> q</w:t>
      </w:r>
      <w:r w:rsidRPr="00FC4CA1">
        <w:rPr>
          <w:sz w:val="28"/>
          <w:szCs w:val="28"/>
        </w:rPr>
        <w:t xml:space="preserve">uelques </w:t>
      </w:r>
      <w:r w:rsidR="0076011B" w:rsidRPr="00FC4CA1">
        <w:rPr>
          <w:sz w:val="28"/>
          <w:szCs w:val="28"/>
        </w:rPr>
        <w:t>mauvaises mésaventures</w:t>
      </w:r>
      <w:r w:rsidR="00C211D8" w:rsidRPr="00FC4CA1">
        <w:rPr>
          <w:sz w:val="28"/>
          <w:szCs w:val="28"/>
        </w:rPr>
        <w:t xml:space="preserve">. La raison pour laquelle la question fut posée pour son </w:t>
      </w:r>
      <w:r w:rsidR="0076011B" w:rsidRPr="00FC4CA1">
        <w:rPr>
          <w:sz w:val="28"/>
          <w:szCs w:val="28"/>
        </w:rPr>
        <w:t>remplacement, soit</w:t>
      </w:r>
      <w:r w:rsidR="00C211D8" w:rsidRPr="00FC4CA1">
        <w:rPr>
          <w:sz w:val="28"/>
          <w:szCs w:val="28"/>
        </w:rPr>
        <w:t xml:space="preserve"> en faire l’achat mais la trésorerie étant plus que basse un seul choix s’imposait ; en </w:t>
      </w:r>
      <w:r w:rsidR="007B1095" w:rsidRPr="00FC4CA1">
        <w:rPr>
          <w:sz w:val="28"/>
          <w:szCs w:val="28"/>
        </w:rPr>
        <w:t xml:space="preserve">reconstruire </w:t>
      </w:r>
      <w:r w:rsidR="0076011B" w:rsidRPr="00FC4CA1">
        <w:rPr>
          <w:sz w:val="28"/>
          <w:szCs w:val="28"/>
        </w:rPr>
        <w:t>un.</w:t>
      </w:r>
    </w:p>
    <w:p w:rsidR="00C211D8" w:rsidRPr="00FC4CA1" w:rsidRDefault="007B1095" w:rsidP="008D22B2">
      <w:pPr>
        <w:spacing w:line="240" w:lineRule="auto"/>
        <w:jc w:val="both"/>
        <w:rPr>
          <w:sz w:val="28"/>
          <w:szCs w:val="28"/>
        </w:rPr>
      </w:pPr>
      <w:r w:rsidRPr="00FC4CA1">
        <w:rPr>
          <w:sz w:val="28"/>
          <w:szCs w:val="28"/>
        </w:rPr>
        <w:t xml:space="preserve">Comme il ne manque pas de littérature sur ce </w:t>
      </w:r>
      <w:r w:rsidR="0076011B" w:rsidRPr="00FC4CA1">
        <w:rPr>
          <w:sz w:val="28"/>
          <w:szCs w:val="28"/>
        </w:rPr>
        <w:t>sujet et</w:t>
      </w:r>
      <w:r w:rsidRPr="00FC4CA1">
        <w:rPr>
          <w:sz w:val="28"/>
          <w:szCs w:val="28"/>
        </w:rPr>
        <w:t xml:space="preserve"> en m’en inspirant je me </w:t>
      </w:r>
      <w:bookmarkStart w:id="0" w:name="_GoBack"/>
      <w:bookmarkEnd w:id="0"/>
      <w:r w:rsidRPr="00FC4CA1">
        <w:rPr>
          <w:sz w:val="28"/>
          <w:szCs w:val="28"/>
        </w:rPr>
        <w:t xml:space="preserve">suis </w:t>
      </w:r>
      <w:r w:rsidR="0076011B" w:rsidRPr="00FC4CA1">
        <w:rPr>
          <w:sz w:val="28"/>
          <w:szCs w:val="28"/>
        </w:rPr>
        <w:t>lancé.</w:t>
      </w:r>
      <w:r w:rsidRPr="00FC4CA1">
        <w:rPr>
          <w:sz w:val="28"/>
          <w:szCs w:val="28"/>
        </w:rPr>
        <w:t xml:space="preserve"> </w:t>
      </w:r>
    </w:p>
    <w:p w:rsidR="007B1095" w:rsidRDefault="007B1095" w:rsidP="008D22B2">
      <w:pPr>
        <w:spacing w:line="240" w:lineRule="auto"/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3705225" cy="1221503"/>
            <wp:effectExtent l="19050" t="0" r="9525" b="0"/>
            <wp:docPr id="3" name="Image 2" descr="COUP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LEU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22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4A" w:rsidRPr="00FC4CA1" w:rsidRDefault="007B1095" w:rsidP="00330EE9">
      <w:pPr>
        <w:spacing w:line="240" w:lineRule="auto"/>
        <w:jc w:val="both"/>
        <w:rPr>
          <w:sz w:val="28"/>
          <w:szCs w:val="28"/>
        </w:rPr>
      </w:pPr>
      <w:r w:rsidRPr="00FC4CA1">
        <w:rPr>
          <w:sz w:val="28"/>
          <w:szCs w:val="28"/>
        </w:rPr>
        <w:t xml:space="preserve">J’ai donc entrepris la construction en prenant comme base la fréquence d ‘émission du relais R3 </w:t>
      </w:r>
      <w:r w:rsidR="0076011B" w:rsidRPr="00FC4CA1">
        <w:rPr>
          <w:sz w:val="28"/>
          <w:szCs w:val="28"/>
        </w:rPr>
        <w:t>de Tarbes c’est</w:t>
      </w:r>
      <w:r w:rsidR="00CD764A" w:rsidRPr="00FC4CA1">
        <w:rPr>
          <w:sz w:val="28"/>
          <w:szCs w:val="28"/>
        </w:rPr>
        <w:t xml:space="preserve"> à</w:t>
      </w:r>
      <w:r w:rsidRPr="00FC4CA1">
        <w:rPr>
          <w:sz w:val="28"/>
          <w:szCs w:val="28"/>
        </w:rPr>
        <w:t xml:space="preserve"> </w:t>
      </w:r>
      <w:r w:rsidR="0076011B" w:rsidRPr="00FC4CA1">
        <w:rPr>
          <w:sz w:val="28"/>
          <w:szCs w:val="28"/>
        </w:rPr>
        <w:t>dire 145.075</w:t>
      </w:r>
      <w:r w:rsidR="00CD764A" w:rsidRPr="00FC4CA1">
        <w:rPr>
          <w:sz w:val="28"/>
          <w:szCs w:val="28"/>
        </w:rPr>
        <w:t xml:space="preserve"> </w:t>
      </w:r>
      <w:r w:rsidR="0076011B" w:rsidRPr="00FC4CA1">
        <w:rPr>
          <w:sz w:val="28"/>
          <w:szCs w:val="28"/>
        </w:rPr>
        <w:t>MHz, puis</w:t>
      </w:r>
      <w:r w:rsidR="00CD764A" w:rsidRPr="00FC4CA1">
        <w:rPr>
          <w:sz w:val="28"/>
          <w:szCs w:val="28"/>
        </w:rPr>
        <w:t xml:space="preserve"> je suis allé faire mes emplettes au centre de bricolage du coin.</w:t>
      </w:r>
    </w:p>
    <w:p w:rsidR="008D22B2" w:rsidRDefault="008D22B2" w:rsidP="00F44789">
      <w:pPr>
        <w:spacing w:line="240" w:lineRule="auto"/>
        <w:rPr>
          <w:b/>
        </w:rPr>
      </w:pPr>
    </w:p>
    <w:p w:rsidR="00CD764A" w:rsidRDefault="00CD764A" w:rsidP="00F44789">
      <w:pPr>
        <w:spacing w:line="240" w:lineRule="auto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5276850" cy="2399523"/>
            <wp:effectExtent l="19050" t="0" r="0" b="0"/>
            <wp:docPr id="5" name="Image 4" descr="NE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5524" cy="240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4A" w:rsidRPr="00FC4CA1" w:rsidRDefault="0076011B" w:rsidP="00330EE9">
      <w:pPr>
        <w:spacing w:line="240" w:lineRule="auto"/>
        <w:jc w:val="center"/>
        <w:rPr>
          <w:sz w:val="28"/>
          <w:szCs w:val="28"/>
        </w:rPr>
      </w:pPr>
      <w:r w:rsidRPr="00FC4CA1">
        <w:rPr>
          <w:sz w:val="28"/>
          <w:szCs w:val="28"/>
        </w:rPr>
        <w:t>1 m</w:t>
      </w:r>
      <w:r w:rsidR="00CD764A" w:rsidRPr="00FC4CA1">
        <w:rPr>
          <w:sz w:val="28"/>
          <w:szCs w:val="28"/>
        </w:rPr>
        <w:t xml:space="preserve"> de tube de cuivre diamètre 12/14</w:t>
      </w:r>
    </w:p>
    <w:p w:rsidR="00330EE9" w:rsidRPr="00FC4CA1" w:rsidRDefault="00CD764A" w:rsidP="00330EE9">
      <w:pPr>
        <w:spacing w:line="240" w:lineRule="auto"/>
        <w:jc w:val="center"/>
        <w:rPr>
          <w:sz w:val="28"/>
          <w:szCs w:val="28"/>
        </w:rPr>
      </w:pPr>
      <w:r w:rsidRPr="00FC4CA1">
        <w:rPr>
          <w:sz w:val="28"/>
          <w:szCs w:val="28"/>
        </w:rPr>
        <w:t>1 m de tube 30x30</w:t>
      </w:r>
    </w:p>
    <w:p w:rsidR="00CD764A" w:rsidRPr="00FC4CA1" w:rsidRDefault="001407A3" w:rsidP="00330EE9">
      <w:pPr>
        <w:spacing w:line="240" w:lineRule="auto"/>
        <w:jc w:val="center"/>
        <w:rPr>
          <w:sz w:val="28"/>
          <w:szCs w:val="28"/>
        </w:rPr>
      </w:pPr>
      <w:r w:rsidRPr="00FC4CA1">
        <w:rPr>
          <w:sz w:val="28"/>
          <w:szCs w:val="28"/>
        </w:rPr>
        <w:t>2</w:t>
      </w:r>
      <w:r w:rsidR="00CD764A" w:rsidRPr="00FC4CA1">
        <w:rPr>
          <w:sz w:val="28"/>
          <w:szCs w:val="28"/>
        </w:rPr>
        <w:t xml:space="preserve"> pieds plastique 27x30</w:t>
      </w:r>
    </w:p>
    <w:p w:rsidR="00CD764A" w:rsidRPr="00FC4CA1" w:rsidRDefault="001407A3" w:rsidP="00330EE9">
      <w:pPr>
        <w:spacing w:line="240" w:lineRule="auto"/>
        <w:jc w:val="center"/>
        <w:rPr>
          <w:sz w:val="28"/>
          <w:szCs w:val="28"/>
        </w:rPr>
      </w:pPr>
      <w:r w:rsidRPr="00FC4CA1">
        <w:rPr>
          <w:sz w:val="28"/>
          <w:szCs w:val="28"/>
        </w:rPr>
        <w:t xml:space="preserve">3 prises N femelle </w:t>
      </w:r>
      <w:r w:rsidR="0076011B" w:rsidRPr="00FC4CA1">
        <w:rPr>
          <w:sz w:val="28"/>
          <w:szCs w:val="28"/>
        </w:rPr>
        <w:t>avec embase</w:t>
      </w:r>
      <w:r w:rsidRPr="00FC4CA1">
        <w:rPr>
          <w:sz w:val="28"/>
          <w:szCs w:val="28"/>
        </w:rPr>
        <w:t xml:space="preserve"> carré</w:t>
      </w:r>
      <w:r w:rsidR="008E03F3" w:rsidRPr="00FC4CA1">
        <w:rPr>
          <w:sz w:val="28"/>
          <w:szCs w:val="28"/>
        </w:rPr>
        <w:t>e</w:t>
      </w:r>
      <w:r w:rsidRPr="00FC4CA1">
        <w:rPr>
          <w:sz w:val="28"/>
          <w:szCs w:val="28"/>
        </w:rPr>
        <w:t xml:space="preserve"> 25x25</w:t>
      </w:r>
    </w:p>
    <w:p w:rsidR="002A352D" w:rsidRPr="008D22B2" w:rsidRDefault="002A352D" w:rsidP="00F44789">
      <w:pPr>
        <w:spacing w:line="240" w:lineRule="auto"/>
        <w:rPr>
          <w:sz w:val="24"/>
          <w:szCs w:val="24"/>
        </w:rPr>
      </w:pPr>
    </w:p>
    <w:p w:rsidR="00330EE9" w:rsidRDefault="00330EE9" w:rsidP="00FC4CA1">
      <w:pPr>
        <w:spacing w:line="240" w:lineRule="auto"/>
        <w:rPr>
          <w:b/>
        </w:rPr>
      </w:pPr>
    </w:p>
    <w:p w:rsidR="00330EE9" w:rsidRDefault="00330EE9" w:rsidP="00330EE9">
      <w:pPr>
        <w:spacing w:line="240" w:lineRule="auto"/>
        <w:jc w:val="center"/>
        <w:rPr>
          <w:b/>
        </w:rPr>
      </w:pPr>
    </w:p>
    <w:p w:rsidR="00330EE9" w:rsidRDefault="00330EE9" w:rsidP="00330EE9">
      <w:pPr>
        <w:spacing w:line="240" w:lineRule="auto"/>
        <w:jc w:val="center"/>
        <w:rPr>
          <w:b/>
        </w:rPr>
      </w:pPr>
    </w:p>
    <w:p w:rsidR="00330EE9" w:rsidRDefault="00330EE9" w:rsidP="00330EE9">
      <w:pPr>
        <w:spacing w:line="240" w:lineRule="auto"/>
        <w:jc w:val="center"/>
        <w:rPr>
          <w:b/>
        </w:rPr>
      </w:pPr>
    </w:p>
    <w:p w:rsidR="00330EE9" w:rsidRDefault="002A352D" w:rsidP="00330EE9">
      <w:pPr>
        <w:spacing w:line="240" w:lineRule="auto"/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3943350" cy="1407999"/>
            <wp:effectExtent l="19050" t="0" r="0" b="0"/>
            <wp:docPr id="11" name="Image 10" descr="NEW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2557" cy="140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EE9" w:rsidRDefault="00330EE9" w:rsidP="00330EE9">
      <w:pPr>
        <w:spacing w:line="240" w:lineRule="auto"/>
        <w:ind w:right="-709"/>
        <w:jc w:val="center"/>
      </w:pPr>
    </w:p>
    <w:p w:rsidR="00330EE9" w:rsidRPr="00FC4CA1" w:rsidRDefault="0076011B" w:rsidP="00330EE9">
      <w:pPr>
        <w:spacing w:line="240" w:lineRule="auto"/>
        <w:ind w:right="-709"/>
        <w:jc w:val="center"/>
        <w:rPr>
          <w:b/>
          <w:sz w:val="28"/>
          <w:szCs w:val="28"/>
        </w:rPr>
      </w:pPr>
      <w:r w:rsidRPr="00FC4CA1">
        <w:rPr>
          <w:sz w:val="28"/>
          <w:szCs w:val="28"/>
        </w:rPr>
        <w:t>On découpe</w:t>
      </w:r>
      <w:r w:rsidR="002A352D" w:rsidRPr="00FC4CA1">
        <w:rPr>
          <w:sz w:val="28"/>
          <w:szCs w:val="28"/>
        </w:rPr>
        <w:t xml:space="preserve"> le bout du pied pour servir de guide au tube de cuivre à </w:t>
      </w:r>
      <w:r w:rsidRPr="00FC4CA1">
        <w:rPr>
          <w:sz w:val="28"/>
          <w:szCs w:val="28"/>
        </w:rPr>
        <w:t>l’intérieur du</w:t>
      </w:r>
      <w:r w:rsidR="002A352D" w:rsidRPr="00FC4CA1">
        <w:rPr>
          <w:sz w:val="28"/>
          <w:szCs w:val="28"/>
        </w:rPr>
        <w:t xml:space="preserve"> tube carré, donnan</w:t>
      </w:r>
      <w:r w:rsidR="00A87DDD" w:rsidRPr="00FC4CA1">
        <w:rPr>
          <w:sz w:val="28"/>
          <w:szCs w:val="28"/>
        </w:rPr>
        <w:t>t</w:t>
      </w:r>
    </w:p>
    <w:p w:rsidR="003965E3" w:rsidRDefault="00DE2341" w:rsidP="00330EE9">
      <w:pPr>
        <w:spacing w:line="240" w:lineRule="auto"/>
        <w:ind w:right="-709"/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2295144" cy="1667256"/>
            <wp:effectExtent l="19050" t="0" r="0" b="0"/>
            <wp:docPr id="9" name="Image 8" descr="NEW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144" cy="166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EE9" w:rsidRPr="0076011B" w:rsidRDefault="00330EE9" w:rsidP="00330EE9">
      <w:pPr>
        <w:spacing w:line="240" w:lineRule="auto"/>
        <w:ind w:right="-709"/>
        <w:jc w:val="center"/>
        <w:rPr>
          <w:b/>
        </w:rPr>
      </w:pPr>
    </w:p>
    <w:p w:rsidR="00330EE9" w:rsidRPr="00FC4CA1" w:rsidRDefault="002A352D" w:rsidP="00330EE9">
      <w:pPr>
        <w:spacing w:line="240" w:lineRule="auto"/>
        <w:jc w:val="center"/>
        <w:rPr>
          <w:sz w:val="28"/>
          <w:szCs w:val="28"/>
        </w:rPr>
      </w:pPr>
      <w:r w:rsidRPr="00FC4CA1">
        <w:rPr>
          <w:sz w:val="28"/>
          <w:szCs w:val="28"/>
        </w:rPr>
        <w:t xml:space="preserve">ainsi une excellente stabilité </w:t>
      </w:r>
      <w:r w:rsidR="0076011B" w:rsidRPr="00FC4CA1">
        <w:rPr>
          <w:sz w:val="28"/>
          <w:szCs w:val="28"/>
        </w:rPr>
        <w:t>à</w:t>
      </w:r>
      <w:r w:rsidRPr="00FC4CA1">
        <w:rPr>
          <w:sz w:val="28"/>
          <w:szCs w:val="28"/>
        </w:rPr>
        <w:t xml:space="preserve"> l’intérieur du tube carré</w:t>
      </w:r>
    </w:p>
    <w:p w:rsidR="003965E3" w:rsidRDefault="00DE2341" w:rsidP="00330EE9">
      <w:pPr>
        <w:spacing w:line="240" w:lineRule="auto"/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4171950" cy="2281535"/>
            <wp:effectExtent l="19050" t="0" r="0" b="0"/>
            <wp:docPr id="10" name="Image 9" descr="NEW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28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5E3" w:rsidRPr="00FC4CA1" w:rsidRDefault="00375B54" w:rsidP="00330EE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ce qui</w:t>
      </w:r>
      <w:r w:rsidR="0076011B" w:rsidRPr="00FC4CA1">
        <w:rPr>
          <w:sz w:val="28"/>
          <w:szCs w:val="28"/>
        </w:rPr>
        <w:t xml:space="preserve"> facilite l’assemblage</w:t>
      </w:r>
      <w:r w:rsidR="00A87DDD" w:rsidRPr="00FC4CA1">
        <w:rPr>
          <w:sz w:val="28"/>
          <w:szCs w:val="28"/>
        </w:rPr>
        <w:t xml:space="preserve"> ainsi que le centrage</w:t>
      </w:r>
      <w:r w:rsidR="003965E3" w:rsidRPr="00FC4CA1">
        <w:rPr>
          <w:sz w:val="28"/>
          <w:szCs w:val="28"/>
        </w:rPr>
        <w:t xml:space="preserve"> pour souder</w:t>
      </w:r>
      <w:r w:rsidR="00FC4CA1">
        <w:rPr>
          <w:sz w:val="28"/>
          <w:szCs w:val="28"/>
        </w:rPr>
        <w:t xml:space="preserve"> la prise N.</w:t>
      </w:r>
    </w:p>
    <w:p w:rsidR="0076011B" w:rsidRDefault="0076011B" w:rsidP="00F44789">
      <w:pPr>
        <w:spacing w:line="240" w:lineRule="auto"/>
        <w:rPr>
          <w:b/>
        </w:rPr>
      </w:pPr>
    </w:p>
    <w:p w:rsidR="009E646B" w:rsidRDefault="009E646B" w:rsidP="009E646B">
      <w:pPr>
        <w:spacing w:line="240" w:lineRule="auto"/>
        <w:jc w:val="center"/>
        <w:rPr>
          <w:b/>
        </w:rPr>
      </w:pPr>
    </w:p>
    <w:p w:rsidR="009E646B" w:rsidRDefault="009E646B" w:rsidP="009E646B">
      <w:pPr>
        <w:spacing w:line="240" w:lineRule="auto"/>
        <w:jc w:val="center"/>
        <w:rPr>
          <w:b/>
        </w:rPr>
      </w:pPr>
    </w:p>
    <w:p w:rsidR="009E646B" w:rsidRDefault="009E646B" w:rsidP="009E646B">
      <w:pPr>
        <w:spacing w:line="240" w:lineRule="auto"/>
        <w:jc w:val="center"/>
        <w:rPr>
          <w:b/>
        </w:rPr>
      </w:pPr>
    </w:p>
    <w:p w:rsidR="009E646B" w:rsidRDefault="009E646B" w:rsidP="009E646B">
      <w:pPr>
        <w:spacing w:line="240" w:lineRule="auto"/>
        <w:jc w:val="center"/>
        <w:rPr>
          <w:b/>
        </w:rPr>
      </w:pPr>
    </w:p>
    <w:p w:rsidR="008E03F3" w:rsidRDefault="003965E3" w:rsidP="009E646B">
      <w:pPr>
        <w:spacing w:line="240" w:lineRule="auto"/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2994789" cy="2286000"/>
            <wp:effectExtent l="19050" t="0" r="0" b="0"/>
            <wp:docPr id="14" name="Image 13" descr="NEW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3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6386" cy="22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DD" w:rsidRPr="00767399" w:rsidRDefault="003965E3" w:rsidP="009E646B">
      <w:pPr>
        <w:spacing w:line="240" w:lineRule="auto"/>
        <w:jc w:val="center"/>
        <w:rPr>
          <w:b/>
          <w:sz w:val="28"/>
          <w:szCs w:val="28"/>
        </w:rPr>
      </w:pPr>
      <w:r w:rsidRPr="00767399">
        <w:rPr>
          <w:b/>
          <w:sz w:val="28"/>
          <w:szCs w:val="28"/>
        </w:rPr>
        <w:t>L’assemblage complet de l’ensemble</w:t>
      </w:r>
    </w:p>
    <w:p w:rsidR="00F95F26" w:rsidRDefault="00F95F26" w:rsidP="00F44789">
      <w:pPr>
        <w:spacing w:line="240" w:lineRule="auto"/>
        <w:rPr>
          <w:b/>
        </w:rPr>
      </w:pPr>
    </w:p>
    <w:p w:rsidR="009E646B" w:rsidRDefault="009E646B" w:rsidP="00F44789">
      <w:pPr>
        <w:spacing w:line="240" w:lineRule="auto"/>
        <w:rPr>
          <w:b/>
        </w:rPr>
      </w:pPr>
    </w:p>
    <w:p w:rsidR="00F95F26" w:rsidRDefault="00F95F26" w:rsidP="009E646B">
      <w:pPr>
        <w:spacing w:line="240" w:lineRule="auto"/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2590800" cy="3454400"/>
            <wp:effectExtent l="19050" t="0" r="0" b="0"/>
            <wp:docPr id="2" name="Image 1" descr="IMG8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44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drawing>
          <wp:inline distT="0" distB="0" distL="0" distR="0">
            <wp:extent cx="2707740" cy="3457575"/>
            <wp:effectExtent l="19050" t="0" r="0" b="0"/>
            <wp:docPr id="6" name="Image 5" descr="NEW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4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3871" cy="346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F26" w:rsidRDefault="0076011B" w:rsidP="009E646B">
      <w:pPr>
        <w:spacing w:line="240" w:lineRule="auto"/>
        <w:jc w:val="center"/>
        <w:rPr>
          <w:b/>
          <w:sz w:val="28"/>
          <w:szCs w:val="28"/>
        </w:rPr>
      </w:pPr>
      <w:r w:rsidRPr="00767399">
        <w:rPr>
          <w:b/>
          <w:sz w:val="28"/>
          <w:szCs w:val="28"/>
        </w:rPr>
        <w:t>Finition peinture</w:t>
      </w:r>
    </w:p>
    <w:p w:rsidR="0076011B" w:rsidRPr="008E03F3" w:rsidRDefault="0076011B" w:rsidP="00F44789">
      <w:pPr>
        <w:spacing w:line="240" w:lineRule="auto"/>
        <w:rPr>
          <w:b/>
          <w:sz w:val="28"/>
          <w:szCs w:val="28"/>
        </w:rPr>
      </w:pPr>
    </w:p>
    <w:p w:rsidR="008E03F3" w:rsidRDefault="00F95F26" w:rsidP="009E646B">
      <w:pPr>
        <w:spacing w:line="240" w:lineRule="auto"/>
        <w:jc w:val="center"/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2590800" cy="3454400"/>
            <wp:effectExtent l="19050" t="0" r="0" b="0"/>
            <wp:docPr id="12" name="Image 11" descr="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drawing>
          <wp:inline distT="0" distB="0" distL="0" distR="0">
            <wp:extent cx="2591753" cy="3455670"/>
            <wp:effectExtent l="19050" t="0" r="0" b="0"/>
            <wp:docPr id="13" name="Image 12" descr="IMG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1753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6CD" w:rsidRPr="00FC4CA1" w:rsidRDefault="0076011B" w:rsidP="009E646B">
      <w:pPr>
        <w:spacing w:line="240" w:lineRule="auto"/>
        <w:jc w:val="center"/>
        <w:rPr>
          <w:sz w:val="28"/>
          <w:szCs w:val="28"/>
        </w:rPr>
      </w:pPr>
      <w:r w:rsidRPr="00FC4CA1">
        <w:rPr>
          <w:sz w:val="28"/>
          <w:szCs w:val="28"/>
        </w:rPr>
        <w:t>Mettre les</w:t>
      </w:r>
      <w:r w:rsidR="008E03F3" w:rsidRPr="00FC4CA1">
        <w:rPr>
          <w:sz w:val="28"/>
          <w:szCs w:val="28"/>
        </w:rPr>
        <w:t xml:space="preserve"> têtes des pieds plastique aux 2 extrémités</w:t>
      </w:r>
    </w:p>
    <w:p w:rsidR="008D22B2" w:rsidRDefault="008D22B2" w:rsidP="00F44789">
      <w:pPr>
        <w:spacing w:line="240" w:lineRule="auto"/>
        <w:rPr>
          <w:b/>
          <w:sz w:val="28"/>
          <w:szCs w:val="28"/>
        </w:rPr>
      </w:pPr>
    </w:p>
    <w:p w:rsidR="009E646B" w:rsidRDefault="009E646B" w:rsidP="00F44789">
      <w:pPr>
        <w:spacing w:line="240" w:lineRule="auto"/>
        <w:rPr>
          <w:b/>
          <w:sz w:val="28"/>
          <w:szCs w:val="28"/>
        </w:rPr>
      </w:pPr>
    </w:p>
    <w:p w:rsidR="000529C1" w:rsidRPr="00CB59AB" w:rsidRDefault="0076011B" w:rsidP="00CB59AB">
      <w:pPr>
        <w:spacing w:after="120" w:line="240" w:lineRule="auto"/>
        <w:ind w:firstLine="708"/>
        <w:rPr>
          <w:b/>
          <w:sz w:val="32"/>
          <w:szCs w:val="32"/>
        </w:rPr>
      </w:pPr>
      <w:r w:rsidRPr="00CB59AB">
        <w:rPr>
          <w:b/>
          <w:sz w:val="32"/>
          <w:szCs w:val="32"/>
        </w:rPr>
        <w:t>Maintenant le</w:t>
      </w:r>
      <w:r w:rsidR="009B36CD" w:rsidRPr="00CB59AB">
        <w:rPr>
          <w:b/>
          <w:sz w:val="32"/>
          <w:szCs w:val="32"/>
        </w:rPr>
        <w:t xml:space="preserve"> </w:t>
      </w:r>
      <w:r w:rsidRPr="00CB59AB">
        <w:rPr>
          <w:b/>
          <w:sz w:val="32"/>
          <w:szCs w:val="32"/>
        </w:rPr>
        <w:t>relevé technique</w:t>
      </w:r>
      <w:r w:rsidR="009B36CD" w:rsidRPr="00CB59AB">
        <w:rPr>
          <w:b/>
          <w:sz w:val="32"/>
          <w:szCs w:val="32"/>
        </w:rPr>
        <w:t xml:space="preserve"> de coupleur d’antenne</w:t>
      </w:r>
      <w:r w:rsidR="000529C1" w:rsidRPr="00CB59AB">
        <w:rPr>
          <w:b/>
          <w:sz w:val="32"/>
          <w:szCs w:val="32"/>
        </w:rPr>
        <w:t>s</w:t>
      </w:r>
    </w:p>
    <w:p w:rsidR="008D22B2" w:rsidRDefault="008D22B2" w:rsidP="008D22B2">
      <w:pPr>
        <w:spacing w:line="240" w:lineRule="auto"/>
        <w:ind w:left="708" w:firstLine="708"/>
        <w:rPr>
          <w:b/>
          <w:sz w:val="28"/>
          <w:szCs w:val="28"/>
        </w:rPr>
      </w:pPr>
    </w:p>
    <w:p w:rsidR="00767399" w:rsidRPr="00FC4CA1" w:rsidRDefault="00767399" w:rsidP="00CB59AB">
      <w:pPr>
        <w:spacing w:line="240" w:lineRule="auto"/>
        <w:ind w:firstLine="708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VSWR  </w:t>
      </w:r>
      <w:r w:rsidRPr="00FC4CA1">
        <w:rPr>
          <w:b/>
          <w:sz w:val="28"/>
          <w:szCs w:val="28"/>
        </w:rPr>
        <w:t xml:space="preserve"> </w:t>
      </w:r>
      <w:r w:rsidRPr="00FC4CA1">
        <w:rPr>
          <w:sz w:val="28"/>
          <w:szCs w:val="28"/>
        </w:rPr>
        <w:t xml:space="preserve">le marqueur indique </w:t>
      </w:r>
      <w:r w:rsidR="00FC4CA1" w:rsidRPr="00FC4CA1">
        <w:rPr>
          <w:b/>
          <w:sz w:val="28"/>
          <w:szCs w:val="28"/>
        </w:rPr>
        <w:t>1.026</w:t>
      </w:r>
      <w:r w:rsidR="00FC4CA1" w:rsidRPr="00FC4CA1">
        <w:rPr>
          <w:sz w:val="28"/>
          <w:szCs w:val="28"/>
        </w:rPr>
        <w:t xml:space="preserve"> </w:t>
      </w:r>
      <w:r w:rsidRPr="00FC4CA1">
        <w:rPr>
          <w:sz w:val="28"/>
          <w:szCs w:val="28"/>
        </w:rPr>
        <w:t xml:space="preserve">pour la fréquence </w:t>
      </w:r>
      <w:r w:rsidRPr="00FC4CA1">
        <w:rPr>
          <w:b/>
          <w:sz w:val="28"/>
          <w:szCs w:val="28"/>
        </w:rPr>
        <w:t xml:space="preserve">145.075 </w:t>
      </w:r>
      <w:r w:rsidR="008D22B2" w:rsidRPr="00FC4CA1">
        <w:rPr>
          <w:b/>
          <w:sz w:val="28"/>
          <w:szCs w:val="28"/>
        </w:rPr>
        <w:t>MHz</w:t>
      </w:r>
      <w:r w:rsidR="008D22B2" w:rsidRPr="00FC4CA1">
        <w:rPr>
          <w:sz w:val="28"/>
          <w:szCs w:val="28"/>
        </w:rPr>
        <w:t xml:space="preserve"> Ce</w:t>
      </w:r>
      <w:r w:rsidR="000529C1" w:rsidRPr="00FC4CA1">
        <w:rPr>
          <w:sz w:val="28"/>
          <w:szCs w:val="28"/>
        </w:rPr>
        <w:t xml:space="preserve"> résultat correspondait </w:t>
      </w:r>
      <w:r w:rsidR="0076011B" w:rsidRPr="00FC4CA1">
        <w:rPr>
          <w:sz w:val="28"/>
          <w:szCs w:val="28"/>
        </w:rPr>
        <w:t>à</w:t>
      </w:r>
      <w:r w:rsidR="000529C1" w:rsidRPr="00FC4CA1">
        <w:rPr>
          <w:sz w:val="28"/>
          <w:szCs w:val="28"/>
        </w:rPr>
        <w:t xml:space="preserve"> mes attentes</w:t>
      </w:r>
      <w:r w:rsidR="0076011B" w:rsidRPr="00FC4CA1">
        <w:rPr>
          <w:sz w:val="28"/>
          <w:szCs w:val="28"/>
        </w:rPr>
        <w:t>.</w:t>
      </w:r>
    </w:p>
    <w:p w:rsidR="000529C1" w:rsidRDefault="00767399" w:rsidP="00CB59AB">
      <w:pPr>
        <w:spacing w:line="240" w:lineRule="auto"/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771900" cy="2834674"/>
            <wp:effectExtent l="19050" t="0" r="0" b="0"/>
            <wp:docPr id="16" name="Image 15" descr="NEW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1660" cy="283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2B2" w:rsidRDefault="008D22B2" w:rsidP="0076011B">
      <w:pPr>
        <w:spacing w:line="240" w:lineRule="auto"/>
        <w:ind w:left="708" w:firstLine="708"/>
        <w:rPr>
          <w:b/>
          <w:sz w:val="28"/>
          <w:szCs w:val="28"/>
        </w:rPr>
      </w:pPr>
    </w:p>
    <w:p w:rsidR="000529C1" w:rsidRPr="00CB59AB" w:rsidRDefault="000529C1" w:rsidP="00CB59AB">
      <w:pPr>
        <w:spacing w:line="240" w:lineRule="auto"/>
        <w:ind w:firstLine="708"/>
        <w:jc w:val="center"/>
        <w:rPr>
          <w:b/>
        </w:rPr>
      </w:pPr>
      <w:r>
        <w:rPr>
          <w:b/>
          <w:sz w:val="28"/>
          <w:szCs w:val="28"/>
        </w:rPr>
        <w:t xml:space="preserve">VSWR   </w:t>
      </w:r>
      <w:r w:rsidRPr="00FC4CA1">
        <w:rPr>
          <w:sz w:val="28"/>
          <w:szCs w:val="28"/>
        </w:rPr>
        <w:t xml:space="preserve">le marqueur indique </w:t>
      </w:r>
      <w:r w:rsidR="00FC4CA1" w:rsidRPr="00FC4CA1">
        <w:rPr>
          <w:b/>
          <w:sz w:val="28"/>
          <w:szCs w:val="28"/>
        </w:rPr>
        <w:t xml:space="preserve">1.119 </w:t>
      </w:r>
      <w:r w:rsidRPr="00FC4CA1">
        <w:rPr>
          <w:sz w:val="28"/>
          <w:szCs w:val="28"/>
        </w:rPr>
        <w:t xml:space="preserve">pour la fréquence </w:t>
      </w:r>
      <w:r w:rsidRPr="00FC4CA1">
        <w:rPr>
          <w:b/>
          <w:sz w:val="28"/>
          <w:szCs w:val="28"/>
        </w:rPr>
        <w:t xml:space="preserve">145.675 </w:t>
      </w:r>
      <w:r w:rsidR="00594A04" w:rsidRPr="00FC4CA1">
        <w:rPr>
          <w:b/>
          <w:sz w:val="28"/>
          <w:szCs w:val="28"/>
        </w:rPr>
        <w:t>MHz</w:t>
      </w:r>
      <w:r w:rsidR="0076011B" w:rsidRPr="00FC4CA1">
        <w:rPr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778208" cy="2768252"/>
            <wp:effectExtent l="0" t="0" r="0" b="0"/>
            <wp:docPr id="18" name="Image 17" descr="NEW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4022" cy="277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6AD" w:rsidRDefault="00EF26AD" w:rsidP="000529C1">
      <w:pPr>
        <w:spacing w:line="240" w:lineRule="auto"/>
        <w:rPr>
          <w:b/>
          <w:sz w:val="28"/>
          <w:szCs w:val="28"/>
        </w:rPr>
      </w:pPr>
    </w:p>
    <w:p w:rsidR="00EF26AD" w:rsidRDefault="00EF26AD" w:rsidP="000529C1">
      <w:pPr>
        <w:spacing w:line="240" w:lineRule="auto"/>
        <w:rPr>
          <w:b/>
          <w:sz w:val="28"/>
          <w:szCs w:val="28"/>
        </w:rPr>
      </w:pPr>
    </w:p>
    <w:p w:rsidR="00D47A17" w:rsidRPr="005542CF" w:rsidRDefault="005542CF" w:rsidP="00D47A17">
      <w:pPr>
        <w:spacing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IMPEDANCE  </w:t>
      </w:r>
      <w:r w:rsidR="000529C1" w:rsidRPr="005542CF">
        <w:rPr>
          <w:b/>
          <w:sz w:val="28"/>
          <w:szCs w:val="28"/>
        </w:rPr>
        <w:t xml:space="preserve"> </w:t>
      </w:r>
      <w:r w:rsidR="000529C1" w:rsidRPr="005542CF">
        <w:rPr>
          <w:sz w:val="28"/>
          <w:szCs w:val="28"/>
        </w:rPr>
        <w:t xml:space="preserve">le marqueur indique </w:t>
      </w:r>
      <w:r w:rsidRPr="005542CF">
        <w:rPr>
          <w:b/>
          <w:sz w:val="28"/>
          <w:szCs w:val="28"/>
        </w:rPr>
        <w:t>50.77 Ω</w:t>
      </w:r>
      <w:r w:rsidRPr="005542CF">
        <w:rPr>
          <w:sz w:val="28"/>
          <w:szCs w:val="28"/>
        </w:rPr>
        <w:t xml:space="preserve"> </w:t>
      </w:r>
      <w:r w:rsidR="000529C1" w:rsidRPr="005542CF">
        <w:rPr>
          <w:sz w:val="28"/>
          <w:szCs w:val="28"/>
        </w:rPr>
        <w:t xml:space="preserve">pour la fréquence </w:t>
      </w:r>
      <w:r w:rsidR="000529C1" w:rsidRPr="005542CF">
        <w:rPr>
          <w:b/>
          <w:sz w:val="28"/>
          <w:szCs w:val="28"/>
        </w:rPr>
        <w:t xml:space="preserve">145.075 </w:t>
      </w:r>
      <w:r w:rsidR="00594A04" w:rsidRPr="005542CF">
        <w:rPr>
          <w:b/>
          <w:sz w:val="28"/>
          <w:szCs w:val="28"/>
        </w:rPr>
        <w:t>MHz</w:t>
      </w:r>
      <w:r w:rsidR="00D47A17" w:rsidRPr="005542CF">
        <w:rPr>
          <w:sz w:val="28"/>
          <w:szCs w:val="28"/>
        </w:rPr>
        <w:t xml:space="preserve"> </w:t>
      </w:r>
    </w:p>
    <w:p w:rsidR="000529C1" w:rsidRPr="00D47A17" w:rsidRDefault="000529C1" w:rsidP="00D47A17">
      <w:pPr>
        <w:spacing w:line="240" w:lineRule="auto"/>
        <w:jc w:val="center"/>
        <w:rPr>
          <w:sz w:val="24"/>
          <w:szCs w:val="24"/>
        </w:rPr>
      </w:pPr>
      <w:r w:rsidRPr="00D47A17">
        <w:rPr>
          <w:sz w:val="24"/>
          <w:szCs w:val="24"/>
        </w:rPr>
        <w:t>(</w:t>
      </w:r>
      <w:r w:rsidR="00D47A17" w:rsidRPr="00D47A17">
        <w:rPr>
          <w:sz w:val="24"/>
          <w:szCs w:val="24"/>
        </w:rPr>
        <w:t>C’est</w:t>
      </w:r>
      <w:r w:rsidRPr="00D47A17">
        <w:rPr>
          <w:sz w:val="24"/>
          <w:szCs w:val="24"/>
        </w:rPr>
        <w:t xml:space="preserve"> </w:t>
      </w:r>
      <w:r w:rsidR="00D47A17">
        <w:rPr>
          <w:sz w:val="24"/>
          <w:szCs w:val="24"/>
        </w:rPr>
        <w:t>p</w:t>
      </w:r>
      <w:r w:rsidRPr="00D47A17">
        <w:rPr>
          <w:sz w:val="24"/>
          <w:szCs w:val="24"/>
        </w:rPr>
        <w:t>arfait ! )</w:t>
      </w:r>
    </w:p>
    <w:p w:rsidR="000529C1" w:rsidRDefault="000529C1" w:rsidP="00FC4CA1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835399" cy="2876550"/>
            <wp:effectExtent l="19050" t="0" r="0" b="0"/>
            <wp:docPr id="19" name="Image 18" descr="NEW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6888" cy="287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C1" w:rsidRDefault="000529C1" w:rsidP="00F44789">
      <w:pPr>
        <w:spacing w:line="240" w:lineRule="auto"/>
        <w:rPr>
          <w:b/>
          <w:sz w:val="28"/>
          <w:szCs w:val="28"/>
        </w:rPr>
      </w:pPr>
    </w:p>
    <w:p w:rsidR="00D47A17" w:rsidRDefault="00D47A17" w:rsidP="00F44789">
      <w:pPr>
        <w:spacing w:line="240" w:lineRule="auto"/>
        <w:rPr>
          <w:b/>
          <w:sz w:val="28"/>
          <w:szCs w:val="28"/>
        </w:rPr>
      </w:pPr>
    </w:p>
    <w:p w:rsidR="00D47A17" w:rsidRDefault="00D47A17" w:rsidP="00F44789">
      <w:pPr>
        <w:spacing w:line="240" w:lineRule="auto"/>
        <w:rPr>
          <w:b/>
          <w:sz w:val="28"/>
          <w:szCs w:val="28"/>
        </w:rPr>
      </w:pPr>
    </w:p>
    <w:p w:rsidR="00CB59AB" w:rsidRDefault="00CB59AB" w:rsidP="00753747">
      <w:pPr>
        <w:spacing w:line="240" w:lineRule="auto"/>
        <w:jc w:val="center"/>
        <w:rPr>
          <w:b/>
          <w:sz w:val="28"/>
          <w:szCs w:val="28"/>
        </w:rPr>
      </w:pPr>
    </w:p>
    <w:p w:rsidR="00637DC9" w:rsidRPr="005542CF" w:rsidRDefault="00637DC9" w:rsidP="00753747">
      <w:pPr>
        <w:spacing w:line="240" w:lineRule="auto"/>
        <w:jc w:val="center"/>
        <w:rPr>
          <w:b/>
          <w:sz w:val="28"/>
          <w:szCs w:val="28"/>
        </w:rPr>
      </w:pPr>
      <w:r w:rsidRPr="005542CF">
        <w:rPr>
          <w:b/>
          <w:sz w:val="28"/>
          <w:szCs w:val="28"/>
        </w:rPr>
        <w:t xml:space="preserve">IMPEDANCE    </w:t>
      </w:r>
      <w:r w:rsidRPr="005542CF">
        <w:rPr>
          <w:sz w:val="28"/>
          <w:szCs w:val="28"/>
        </w:rPr>
        <w:t>le marqueur indique</w:t>
      </w:r>
      <w:r w:rsidR="00D47A17" w:rsidRPr="005542CF">
        <w:rPr>
          <w:sz w:val="28"/>
          <w:szCs w:val="28"/>
        </w:rPr>
        <w:t xml:space="preserve"> </w:t>
      </w:r>
      <w:r w:rsidR="00D47A17" w:rsidRPr="005542CF">
        <w:rPr>
          <w:b/>
          <w:sz w:val="28"/>
          <w:szCs w:val="28"/>
        </w:rPr>
        <w:t>55</w:t>
      </w:r>
      <w:r w:rsidR="00D47A17" w:rsidRPr="005542CF">
        <w:rPr>
          <w:b/>
          <w:sz w:val="28"/>
          <w:szCs w:val="28"/>
        </w:rPr>
        <w:t>,</w:t>
      </w:r>
      <w:r w:rsidR="00D47A17" w:rsidRPr="005542CF">
        <w:rPr>
          <w:b/>
          <w:sz w:val="28"/>
          <w:szCs w:val="28"/>
        </w:rPr>
        <w:t xml:space="preserve">11 Ω </w:t>
      </w:r>
      <w:r w:rsidR="00594A04" w:rsidRPr="005542CF">
        <w:rPr>
          <w:sz w:val="28"/>
          <w:szCs w:val="28"/>
        </w:rPr>
        <w:t>pour la fréquence</w:t>
      </w:r>
      <w:r w:rsidR="00594A04" w:rsidRPr="005542CF">
        <w:rPr>
          <w:b/>
          <w:sz w:val="28"/>
          <w:szCs w:val="28"/>
        </w:rPr>
        <w:t xml:space="preserve"> 145.675 M</w:t>
      </w:r>
      <w:r w:rsidRPr="005542CF">
        <w:rPr>
          <w:b/>
          <w:sz w:val="28"/>
          <w:szCs w:val="28"/>
        </w:rPr>
        <w:t>Hz</w:t>
      </w:r>
    </w:p>
    <w:p w:rsidR="00637DC9" w:rsidRDefault="00637DC9" w:rsidP="00D47A17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848100" cy="2911120"/>
            <wp:effectExtent l="19050" t="0" r="0" b="0"/>
            <wp:docPr id="20" name="Image 19" descr="NEW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0048" cy="291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E1" w:rsidRDefault="00F251E1" w:rsidP="00F44789">
      <w:pPr>
        <w:spacing w:line="240" w:lineRule="auto"/>
        <w:rPr>
          <w:b/>
          <w:sz w:val="28"/>
          <w:szCs w:val="28"/>
        </w:rPr>
      </w:pPr>
    </w:p>
    <w:p w:rsidR="0062623C" w:rsidRPr="00D47A17" w:rsidRDefault="00637DC9" w:rsidP="00753747">
      <w:pPr>
        <w:spacing w:line="240" w:lineRule="auto"/>
        <w:ind w:firstLine="708"/>
        <w:jc w:val="both"/>
        <w:rPr>
          <w:sz w:val="28"/>
          <w:szCs w:val="28"/>
        </w:rPr>
      </w:pPr>
      <w:r w:rsidRPr="00D47A17">
        <w:rPr>
          <w:sz w:val="28"/>
          <w:szCs w:val="28"/>
        </w:rPr>
        <w:t>En espérant que cette réalisation facile à faire sans trop d’outillage,</w:t>
      </w:r>
      <w:r w:rsidR="00D47A17">
        <w:rPr>
          <w:sz w:val="28"/>
          <w:szCs w:val="28"/>
        </w:rPr>
        <w:t xml:space="preserve"> </w:t>
      </w:r>
      <w:r w:rsidRPr="00D47A17">
        <w:rPr>
          <w:sz w:val="28"/>
          <w:szCs w:val="28"/>
        </w:rPr>
        <w:t>va vous permettre de concrétiser le c</w:t>
      </w:r>
      <w:r w:rsidR="0062623C" w:rsidRPr="00D47A17">
        <w:rPr>
          <w:sz w:val="28"/>
          <w:szCs w:val="28"/>
        </w:rPr>
        <w:t xml:space="preserve">ouplage de vos antennes VHF. </w:t>
      </w:r>
    </w:p>
    <w:p w:rsidR="00F251E1" w:rsidRPr="00D47A17" w:rsidRDefault="0062623C" w:rsidP="00753747">
      <w:pPr>
        <w:spacing w:line="240" w:lineRule="auto"/>
        <w:jc w:val="both"/>
        <w:rPr>
          <w:sz w:val="28"/>
          <w:szCs w:val="28"/>
        </w:rPr>
      </w:pPr>
      <w:r w:rsidRPr="00D47A17">
        <w:rPr>
          <w:sz w:val="28"/>
          <w:szCs w:val="28"/>
        </w:rPr>
        <w:t xml:space="preserve">A </w:t>
      </w:r>
      <w:r w:rsidR="00637DC9" w:rsidRPr="00D47A17">
        <w:rPr>
          <w:sz w:val="28"/>
          <w:szCs w:val="28"/>
        </w:rPr>
        <w:t xml:space="preserve">savoir que sur 144.300 </w:t>
      </w:r>
      <w:r w:rsidR="00594A04" w:rsidRPr="00D47A17">
        <w:rPr>
          <w:sz w:val="28"/>
          <w:szCs w:val="28"/>
        </w:rPr>
        <w:t>MHz</w:t>
      </w:r>
      <w:r w:rsidR="00637DC9" w:rsidRPr="00D47A17">
        <w:rPr>
          <w:sz w:val="28"/>
          <w:szCs w:val="28"/>
        </w:rPr>
        <w:t xml:space="preserve"> </w:t>
      </w:r>
      <w:r w:rsidR="008E03F3" w:rsidRPr="00D47A17">
        <w:rPr>
          <w:sz w:val="28"/>
          <w:szCs w:val="28"/>
        </w:rPr>
        <w:t xml:space="preserve">pour le couplage d’antennes horizontales </w:t>
      </w:r>
      <w:r w:rsidR="00D47A17">
        <w:rPr>
          <w:sz w:val="28"/>
          <w:szCs w:val="28"/>
        </w:rPr>
        <w:t>les résultats</w:t>
      </w:r>
      <w:r w:rsidR="00637DC9" w:rsidRPr="00D47A17">
        <w:rPr>
          <w:sz w:val="28"/>
          <w:szCs w:val="28"/>
        </w:rPr>
        <w:t xml:space="preserve"> sont très proches de ceux présent</w:t>
      </w:r>
      <w:r w:rsidR="00594A04" w:rsidRPr="00D47A17">
        <w:rPr>
          <w:sz w:val="28"/>
          <w:szCs w:val="28"/>
        </w:rPr>
        <w:t>é</w:t>
      </w:r>
      <w:r w:rsidR="00D47A17">
        <w:rPr>
          <w:sz w:val="28"/>
          <w:szCs w:val="28"/>
        </w:rPr>
        <w:t>s</w:t>
      </w:r>
      <w:r w:rsidR="00594A04" w:rsidRPr="00D47A17">
        <w:rPr>
          <w:sz w:val="28"/>
          <w:szCs w:val="28"/>
        </w:rPr>
        <w:t xml:space="preserve"> </w:t>
      </w:r>
      <w:r w:rsidR="00637DC9" w:rsidRPr="00D47A17">
        <w:rPr>
          <w:sz w:val="28"/>
          <w:szCs w:val="28"/>
        </w:rPr>
        <w:t>ci</w:t>
      </w:r>
      <w:r w:rsidR="00D47A17">
        <w:rPr>
          <w:sz w:val="28"/>
          <w:szCs w:val="28"/>
        </w:rPr>
        <w:t>-</w:t>
      </w:r>
      <w:r w:rsidR="00637DC9" w:rsidRPr="00D47A17">
        <w:rPr>
          <w:sz w:val="28"/>
          <w:szCs w:val="28"/>
        </w:rPr>
        <w:t>dessus et que sa construction ne présente pas de grosses difficultés dans son ensemble.</w:t>
      </w:r>
      <w:r w:rsidR="00F251E1" w:rsidRPr="00D47A17">
        <w:rPr>
          <w:sz w:val="28"/>
          <w:szCs w:val="28"/>
        </w:rPr>
        <w:t xml:space="preserve"> </w:t>
      </w:r>
    </w:p>
    <w:p w:rsidR="0062623C" w:rsidRDefault="00F251E1" w:rsidP="00753747">
      <w:pPr>
        <w:spacing w:line="240" w:lineRule="auto"/>
        <w:jc w:val="both"/>
        <w:rPr>
          <w:sz w:val="28"/>
          <w:szCs w:val="28"/>
        </w:rPr>
      </w:pPr>
      <w:r w:rsidRPr="00D47A17">
        <w:rPr>
          <w:sz w:val="28"/>
          <w:szCs w:val="28"/>
        </w:rPr>
        <w:t>Astuces : Pour effectue</w:t>
      </w:r>
      <w:r w:rsidR="00D47A17">
        <w:rPr>
          <w:sz w:val="28"/>
          <w:szCs w:val="28"/>
        </w:rPr>
        <w:t>r</w:t>
      </w:r>
      <w:r w:rsidRPr="00D47A17">
        <w:rPr>
          <w:sz w:val="28"/>
          <w:szCs w:val="28"/>
        </w:rPr>
        <w:t xml:space="preserve"> des </w:t>
      </w:r>
      <w:r w:rsidR="00D47A17" w:rsidRPr="00D47A17">
        <w:rPr>
          <w:sz w:val="28"/>
          <w:szCs w:val="28"/>
        </w:rPr>
        <w:t>soudures parfaites</w:t>
      </w:r>
      <w:r w:rsidRPr="00D47A17">
        <w:rPr>
          <w:sz w:val="28"/>
          <w:szCs w:val="28"/>
        </w:rPr>
        <w:t xml:space="preserve"> du</w:t>
      </w:r>
      <w:r w:rsidR="0062623C" w:rsidRPr="00D47A17">
        <w:rPr>
          <w:sz w:val="28"/>
          <w:szCs w:val="28"/>
        </w:rPr>
        <w:t xml:space="preserve"> </w:t>
      </w:r>
      <w:r w:rsidRPr="00D47A17">
        <w:rPr>
          <w:sz w:val="28"/>
          <w:szCs w:val="28"/>
        </w:rPr>
        <w:t>tube de cuivre prévoir un fer à souder de 100 ou 150 Watts</w:t>
      </w:r>
      <w:r w:rsidR="0062623C" w:rsidRPr="00D47A17">
        <w:rPr>
          <w:sz w:val="28"/>
          <w:szCs w:val="28"/>
        </w:rPr>
        <w:t>,</w:t>
      </w:r>
      <w:r w:rsidRPr="00D47A17">
        <w:rPr>
          <w:sz w:val="28"/>
          <w:szCs w:val="28"/>
        </w:rPr>
        <w:t xml:space="preserve"> </w:t>
      </w:r>
      <w:r w:rsidR="008E03F3" w:rsidRPr="00D47A17">
        <w:rPr>
          <w:sz w:val="28"/>
          <w:szCs w:val="28"/>
        </w:rPr>
        <w:t>étamer</w:t>
      </w:r>
      <w:r w:rsidR="0062623C" w:rsidRPr="00D47A17">
        <w:rPr>
          <w:sz w:val="28"/>
          <w:szCs w:val="28"/>
        </w:rPr>
        <w:t xml:space="preserve"> au préalable les parties </w:t>
      </w:r>
      <w:r w:rsidRPr="00D47A17">
        <w:rPr>
          <w:sz w:val="28"/>
          <w:szCs w:val="28"/>
        </w:rPr>
        <w:t xml:space="preserve">à souder </w:t>
      </w:r>
      <w:r w:rsidR="008E03F3" w:rsidRPr="00D47A17">
        <w:rPr>
          <w:sz w:val="28"/>
          <w:szCs w:val="28"/>
        </w:rPr>
        <w:t xml:space="preserve">du </w:t>
      </w:r>
      <w:r w:rsidRPr="00D47A17">
        <w:rPr>
          <w:sz w:val="28"/>
          <w:szCs w:val="28"/>
        </w:rPr>
        <w:t xml:space="preserve">tube </w:t>
      </w:r>
      <w:r w:rsidR="00334BEA" w:rsidRPr="00D47A17">
        <w:rPr>
          <w:sz w:val="28"/>
          <w:szCs w:val="28"/>
        </w:rPr>
        <w:t>puis les pi</w:t>
      </w:r>
      <w:r w:rsidR="0062623C" w:rsidRPr="00D47A17">
        <w:rPr>
          <w:sz w:val="28"/>
          <w:szCs w:val="28"/>
        </w:rPr>
        <w:t>cots des prises afin de ne pas créer</w:t>
      </w:r>
      <w:r w:rsidR="00334BEA" w:rsidRPr="00D47A17">
        <w:rPr>
          <w:sz w:val="28"/>
          <w:szCs w:val="28"/>
        </w:rPr>
        <w:t xml:space="preserve"> de surchauffe des prises N</w:t>
      </w:r>
      <w:r w:rsidR="0062623C" w:rsidRPr="00D47A17">
        <w:rPr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53747" w:rsidTr="005542CF">
        <w:tc>
          <w:tcPr>
            <w:tcW w:w="4606" w:type="dxa"/>
          </w:tcPr>
          <w:p w:rsidR="00753747" w:rsidRDefault="00753747" w:rsidP="00753747">
            <w:pPr>
              <w:jc w:val="both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1B821DB" wp14:editId="3FF7C505">
                  <wp:extent cx="1815519" cy="2339426"/>
                  <wp:effectExtent l="266700" t="0" r="241935" b="0"/>
                  <wp:docPr id="21" name="Image 20" descr="IMG_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4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28251" cy="235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53747" w:rsidRDefault="00753747" w:rsidP="00753747">
            <w:pPr>
              <w:rPr>
                <w:b/>
                <w:sz w:val="28"/>
                <w:szCs w:val="28"/>
              </w:rPr>
            </w:pPr>
          </w:p>
          <w:p w:rsidR="00753747" w:rsidRDefault="00753747" w:rsidP="00753747">
            <w:pPr>
              <w:rPr>
                <w:b/>
                <w:sz w:val="28"/>
                <w:szCs w:val="28"/>
              </w:rPr>
            </w:pPr>
          </w:p>
          <w:p w:rsidR="00753747" w:rsidRDefault="00753747" w:rsidP="00753747">
            <w:pPr>
              <w:rPr>
                <w:b/>
                <w:sz w:val="28"/>
                <w:szCs w:val="28"/>
              </w:rPr>
            </w:pPr>
          </w:p>
          <w:p w:rsidR="00CB59AB" w:rsidRDefault="00CB59AB" w:rsidP="00753747">
            <w:pPr>
              <w:rPr>
                <w:b/>
                <w:sz w:val="28"/>
                <w:szCs w:val="28"/>
              </w:rPr>
            </w:pPr>
          </w:p>
          <w:p w:rsidR="00CB59AB" w:rsidRDefault="00CB59AB" w:rsidP="00753747">
            <w:pPr>
              <w:rPr>
                <w:b/>
                <w:sz w:val="28"/>
                <w:szCs w:val="28"/>
              </w:rPr>
            </w:pPr>
          </w:p>
          <w:p w:rsidR="00CB59AB" w:rsidRDefault="00CB59AB" w:rsidP="00753747">
            <w:pPr>
              <w:rPr>
                <w:b/>
                <w:sz w:val="28"/>
                <w:szCs w:val="28"/>
              </w:rPr>
            </w:pPr>
          </w:p>
          <w:p w:rsidR="00CB59AB" w:rsidRDefault="00CB59AB" w:rsidP="00753747">
            <w:pPr>
              <w:rPr>
                <w:b/>
                <w:sz w:val="28"/>
                <w:szCs w:val="28"/>
              </w:rPr>
            </w:pPr>
          </w:p>
          <w:p w:rsidR="00753747" w:rsidRDefault="00753747" w:rsidP="00753747">
            <w:pPr>
              <w:rPr>
                <w:b/>
                <w:sz w:val="28"/>
                <w:szCs w:val="28"/>
              </w:rPr>
            </w:pPr>
          </w:p>
          <w:p w:rsidR="00753747" w:rsidRDefault="00753747" w:rsidP="0075374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Bonne bidouille     Jean Paul F5SDM</w:t>
            </w:r>
          </w:p>
          <w:p w:rsidR="005542CF" w:rsidRDefault="005542CF" w:rsidP="005542CF">
            <w:pPr>
              <w:rPr>
                <w:i/>
                <w:sz w:val="24"/>
                <w:szCs w:val="24"/>
              </w:rPr>
            </w:pPr>
          </w:p>
          <w:p w:rsidR="00753747" w:rsidRDefault="005542CF" w:rsidP="005542CF">
            <w:pPr>
              <w:rPr>
                <w:sz w:val="28"/>
                <w:szCs w:val="28"/>
              </w:rPr>
            </w:pPr>
            <w:r w:rsidRPr="005542CF">
              <w:rPr>
                <w:i/>
                <w:sz w:val="24"/>
                <w:szCs w:val="24"/>
              </w:rPr>
              <w:t>Crédits photos F5SDM</w:t>
            </w:r>
          </w:p>
        </w:tc>
      </w:tr>
    </w:tbl>
    <w:p w:rsidR="00637DC9" w:rsidRPr="00767399" w:rsidRDefault="00637DC9" w:rsidP="005542CF">
      <w:pPr>
        <w:spacing w:line="240" w:lineRule="auto"/>
        <w:rPr>
          <w:b/>
          <w:sz w:val="28"/>
          <w:szCs w:val="28"/>
        </w:rPr>
      </w:pPr>
    </w:p>
    <w:sectPr w:rsidR="00637DC9" w:rsidRPr="00767399" w:rsidSect="00040E3B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580" w:rsidRDefault="001A4580" w:rsidP="00F15ADD">
      <w:pPr>
        <w:spacing w:after="0" w:line="240" w:lineRule="auto"/>
      </w:pPr>
      <w:r>
        <w:separator/>
      </w:r>
    </w:p>
  </w:endnote>
  <w:endnote w:type="continuationSeparator" w:id="0">
    <w:p w:rsidR="001A4580" w:rsidRDefault="001A4580" w:rsidP="00F15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939" w:rsidRPr="00843939" w:rsidRDefault="00843939" w:rsidP="00843939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1A4580">
      <w:fldChar w:fldCharType="begin"/>
    </w:r>
    <w:r w:rsidR="001A4580">
      <w:instrText xml:space="preserve"> PAGE   \* MERGEFORMAT </w:instrText>
    </w:r>
    <w:r w:rsidR="001A4580">
      <w:fldChar w:fldCharType="separate"/>
    </w:r>
    <w:r w:rsidR="00345D6B" w:rsidRPr="00345D6B">
      <w:rPr>
        <w:rFonts w:asciiTheme="majorHAnsi" w:hAnsiTheme="majorHAnsi"/>
        <w:noProof/>
      </w:rPr>
      <w:t>2</w:t>
    </w:r>
    <w:r w:rsidR="001A4580"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580" w:rsidRDefault="001A4580" w:rsidP="00F15ADD">
      <w:pPr>
        <w:spacing w:after="0" w:line="240" w:lineRule="auto"/>
      </w:pPr>
      <w:r>
        <w:separator/>
      </w:r>
    </w:p>
  </w:footnote>
  <w:footnote w:type="continuationSeparator" w:id="0">
    <w:p w:rsidR="001A4580" w:rsidRDefault="001A4580" w:rsidP="00F15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ADD" w:rsidRPr="00BA0BD6" w:rsidRDefault="00F15ADD" w:rsidP="008D22B2">
    <w:pPr>
      <w:pStyle w:val="En-tte"/>
      <w:jc w:val="center"/>
      <w:rPr>
        <w:sz w:val="40"/>
        <w:szCs w:val="40"/>
      </w:rPr>
    </w:pPr>
    <w:r w:rsidRPr="00BA0BD6">
      <w:rPr>
        <w:sz w:val="40"/>
        <w:szCs w:val="40"/>
      </w:rPr>
      <w:t>Réalisation d’un coupleur d’antennes VHF</w:t>
    </w:r>
  </w:p>
  <w:p w:rsidR="00F15ADD" w:rsidRDefault="00F15AD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4789"/>
    <w:rsid w:val="00040E3B"/>
    <w:rsid w:val="000529C1"/>
    <w:rsid w:val="001407A3"/>
    <w:rsid w:val="001A4580"/>
    <w:rsid w:val="001C41BB"/>
    <w:rsid w:val="002A352D"/>
    <w:rsid w:val="00317222"/>
    <w:rsid w:val="00330EE9"/>
    <w:rsid w:val="00334BEA"/>
    <w:rsid w:val="0034469A"/>
    <w:rsid w:val="00345D6B"/>
    <w:rsid w:val="00375B54"/>
    <w:rsid w:val="003965E3"/>
    <w:rsid w:val="003E487E"/>
    <w:rsid w:val="004A4FF7"/>
    <w:rsid w:val="00502807"/>
    <w:rsid w:val="005542CF"/>
    <w:rsid w:val="00594A04"/>
    <w:rsid w:val="0062623C"/>
    <w:rsid w:val="00637DC9"/>
    <w:rsid w:val="00753747"/>
    <w:rsid w:val="0076011B"/>
    <w:rsid w:val="00767399"/>
    <w:rsid w:val="007B1095"/>
    <w:rsid w:val="00843939"/>
    <w:rsid w:val="008D22B2"/>
    <w:rsid w:val="008E03F3"/>
    <w:rsid w:val="00996C81"/>
    <w:rsid w:val="009A4905"/>
    <w:rsid w:val="009B36CD"/>
    <w:rsid w:val="009E646B"/>
    <w:rsid w:val="00A87DDD"/>
    <w:rsid w:val="00AB0487"/>
    <w:rsid w:val="00B309AB"/>
    <w:rsid w:val="00BA0BD6"/>
    <w:rsid w:val="00C05667"/>
    <w:rsid w:val="00C211D8"/>
    <w:rsid w:val="00CB59AB"/>
    <w:rsid w:val="00CD764A"/>
    <w:rsid w:val="00D47A17"/>
    <w:rsid w:val="00D63193"/>
    <w:rsid w:val="00DE2341"/>
    <w:rsid w:val="00EF26AD"/>
    <w:rsid w:val="00F15ADD"/>
    <w:rsid w:val="00F251E1"/>
    <w:rsid w:val="00F44789"/>
    <w:rsid w:val="00F95F26"/>
    <w:rsid w:val="00FC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FBACB6"/>
  <w15:docId w15:val="{46852C2F-42D5-40C0-8E5F-3140BE91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0E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1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109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15A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5ADD"/>
  </w:style>
  <w:style w:type="paragraph" w:styleId="Pieddepage">
    <w:name w:val="footer"/>
    <w:basedOn w:val="Normal"/>
    <w:link w:val="PieddepageCar"/>
    <w:uiPriority w:val="99"/>
    <w:unhideWhenUsed/>
    <w:rsid w:val="00F15A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5ADD"/>
  </w:style>
  <w:style w:type="table" w:styleId="Grilledutableau">
    <w:name w:val="Table Grid"/>
    <w:basedOn w:val="TableauNormal"/>
    <w:uiPriority w:val="59"/>
    <w:rsid w:val="007537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4A49C-74E9-4685-996F-1E2AF0021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337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JPC</dc:creator>
  <cp:keywords/>
  <dc:description/>
  <cp:lastModifiedBy>Utilisateur Windows</cp:lastModifiedBy>
  <cp:revision>2</cp:revision>
  <dcterms:created xsi:type="dcterms:W3CDTF">2017-10-21T08:29:00Z</dcterms:created>
  <dcterms:modified xsi:type="dcterms:W3CDTF">2017-10-21T08:29:00Z</dcterms:modified>
</cp:coreProperties>
</file>